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7B13" w14:textId="77777777" w:rsidR="007371AB" w:rsidRPr="007371AB" w:rsidRDefault="007371AB" w:rsidP="007371AB">
      <w:pPr>
        <w:rPr>
          <w:sz w:val="24"/>
        </w:rPr>
      </w:pPr>
      <w:r w:rsidRPr="007371AB">
        <w:rPr>
          <w:b/>
          <w:bCs/>
          <w:sz w:val="24"/>
        </w:rPr>
        <w:t>Pastor Friedhelm Holthuis</w:t>
      </w:r>
      <w:r w:rsidRPr="007371AB">
        <w:rPr>
          <w:sz w:val="24"/>
        </w:rPr>
        <w:t> (Jahrgang 1971), verheiratet mit Elke, drei Kinder. Er ist Seniorpastor der Credo Kirche (</w:t>
      </w:r>
      <w:hyperlink r:id="rId4" w:tooltip="http://credo-kirche.de" w:history="1">
        <w:r w:rsidRPr="007371AB">
          <w:rPr>
            <w:rStyle w:val="Hyperlink"/>
            <w:sz w:val="24"/>
          </w:rPr>
          <w:t>credo-kirche.de</w:t>
        </w:r>
      </w:hyperlink>
      <w:r w:rsidRPr="007371AB">
        <w:rPr>
          <w:sz w:val="24"/>
        </w:rPr>
        <w:t>), einer Gemeinde mit sechs Standorten.</w:t>
      </w:r>
    </w:p>
    <w:p w14:paraId="4D334F02" w14:textId="6A3E8DEF" w:rsidR="007371AB" w:rsidRPr="007371AB" w:rsidRDefault="007371AB" w:rsidP="007371AB">
      <w:pPr>
        <w:rPr>
          <w:sz w:val="24"/>
        </w:rPr>
      </w:pPr>
      <w:r w:rsidRPr="007371AB">
        <w:rPr>
          <w:sz w:val="24"/>
        </w:rPr>
        <w:t xml:space="preserve">Ein Herzensanliegen von Friedhelm Holthuis sind relevante, sich multiplizierende Gemeinden. Bereits im Alter von 17 Jahren begann er zu predigen. Er träumt davon, in jeder Stadt und in jedem Dorf eine Kirche zu sehen, in der man Gott begegnen kann. Er </w:t>
      </w:r>
      <w:r w:rsidR="004E7919">
        <w:rPr>
          <w:sz w:val="24"/>
        </w:rPr>
        <w:t xml:space="preserve">ist Autor mehrerer Bücher und </w:t>
      </w:r>
      <w:r w:rsidRPr="007371AB">
        <w:rPr>
          <w:sz w:val="24"/>
        </w:rPr>
        <w:t>als Sprecher im In- und Ausland tätig. Seit September 2022 ist Friedhelm Holthuis Präses des BFP.</w:t>
      </w:r>
    </w:p>
    <w:p w14:paraId="2D422F99" w14:textId="77777777" w:rsidR="007371AB" w:rsidRPr="001D3F54" w:rsidRDefault="007371AB" w:rsidP="007371AB">
      <w:pPr>
        <w:rPr>
          <w:sz w:val="24"/>
        </w:rPr>
      </w:pPr>
    </w:p>
    <w:p w14:paraId="5F28D03B" w14:textId="3355868B" w:rsidR="007371AB" w:rsidRDefault="007371AB" w:rsidP="007371AB">
      <w:pPr>
        <w:rPr>
          <w:sz w:val="24"/>
        </w:rPr>
      </w:pPr>
      <w:r w:rsidRPr="001D3F54">
        <w:rPr>
          <w:sz w:val="24"/>
        </w:rPr>
        <w:t>Stand: 0</w:t>
      </w:r>
      <w:r>
        <w:rPr>
          <w:sz w:val="24"/>
        </w:rPr>
        <w:t>8</w:t>
      </w:r>
      <w:r w:rsidRPr="001D3F54">
        <w:rPr>
          <w:sz w:val="24"/>
        </w:rPr>
        <w:t>/2024</w:t>
      </w:r>
    </w:p>
    <w:p w14:paraId="18471CF8" w14:textId="77777777" w:rsidR="007371AB" w:rsidRPr="001D3F54" w:rsidRDefault="007371AB" w:rsidP="00E1645F">
      <w:pPr>
        <w:rPr>
          <w:sz w:val="24"/>
        </w:rPr>
      </w:pPr>
    </w:p>
    <w:p w14:paraId="0E4B7435" w14:textId="6A8BE393" w:rsidR="00FF24AE" w:rsidRPr="001D3F54" w:rsidRDefault="00FF24AE" w:rsidP="00E1645F">
      <w:pPr>
        <w:rPr>
          <w:sz w:val="24"/>
        </w:rPr>
      </w:pPr>
    </w:p>
    <w:sectPr w:rsidR="00FF24AE" w:rsidRPr="001D3F54" w:rsidSect="00AB6A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AE"/>
    <w:rsid w:val="00076411"/>
    <w:rsid w:val="001D3F54"/>
    <w:rsid w:val="003B769C"/>
    <w:rsid w:val="00493532"/>
    <w:rsid w:val="004E7919"/>
    <w:rsid w:val="004F4618"/>
    <w:rsid w:val="005B2A9A"/>
    <w:rsid w:val="006D7A09"/>
    <w:rsid w:val="007371AB"/>
    <w:rsid w:val="008D771B"/>
    <w:rsid w:val="00AB6ADD"/>
    <w:rsid w:val="00C05107"/>
    <w:rsid w:val="00C210AE"/>
    <w:rsid w:val="00D27693"/>
    <w:rsid w:val="00E1645F"/>
    <w:rsid w:val="00FF2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3584D5"/>
  <w15:chartTrackingRefBased/>
  <w15:docId w15:val="{EEA012A2-2DFA-6949-911C-4BEA3275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B2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64" w:lineRule="auto"/>
    </w:pPr>
    <w:rPr>
      <w:rFonts w:ascii="Cambria" w:hAnsi="Cambria" w:cs="Times New Roman"/>
      <w:noProof/>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mmberechtigt">
    <w:name w:val="Stimmberechtigt"/>
    <w:basedOn w:val="Standard"/>
    <w:qFormat/>
    <w:rsid w:val="006D7A0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134"/>
        <w:tab w:val="left" w:pos="3119"/>
        <w:tab w:val="right" w:pos="4536"/>
        <w:tab w:val="left" w:pos="6521"/>
        <w:tab w:val="left" w:pos="8505"/>
        <w:tab w:val="right" w:pos="10206"/>
      </w:tabs>
      <w:spacing w:before="120" w:after="0" w:line="440" w:lineRule="exact"/>
      <w:ind w:left="113"/>
    </w:pPr>
    <w:rPr>
      <w:rFonts w:ascii="Open Sans" w:hAnsi="Open Sans" w:cs="Open Sans"/>
      <w:color w:val="FFFFFF" w:themeColor="background1"/>
      <w:sz w:val="20"/>
      <w:szCs w:val="18"/>
    </w:rPr>
  </w:style>
  <w:style w:type="paragraph" w:customStyle="1" w:styleId="ZusatzGemeindeOrt">
    <w:name w:val="Zusatz_Gemeinde_Ort"/>
    <w:basedOn w:val="Standard"/>
    <w:qFormat/>
    <w:rsid w:val="006D7A0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0" w:line="240" w:lineRule="auto"/>
      <w:ind w:left="142"/>
    </w:pPr>
    <w:rPr>
      <w:rFonts w:ascii="Open Sans" w:hAnsi="Open Sans"/>
      <w:sz w:val="20"/>
      <w:szCs w:val="22"/>
    </w:rPr>
  </w:style>
  <w:style w:type="paragraph" w:customStyle="1" w:styleId="Name">
    <w:name w:val="Name"/>
    <w:basedOn w:val="Standard"/>
    <w:qFormat/>
    <w:rsid w:val="006D7A09"/>
    <w:pPr>
      <w:spacing w:before="360" w:after="0"/>
      <w:ind w:left="142"/>
    </w:pPr>
    <w:rPr>
      <w:rFonts w:ascii="Open Sans" w:hAnsi="Open Sans"/>
      <w:b/>
      <w:spacing w:val="10"/>
      <w:sz w:val="28"/>
      <w:szCs w:val="20"/>
    </w:rPr>
  </w:style>
  <w:style w:type="paragraph" w:customStyle="1" w:styleId="Finanzaufstellung">
    <w:name w:val="Finanzaufstellung"/>
    <w:basedOn w:val="Standard"/>
    <w:qFormat/>
    <w:rsid w:val="0049353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42"/>
      </w:tabs>
      <w:spacing w:after="0" w:line="240" w:lineRule="auto"/>
      <w:ind w:left="70"/>
    </w:pPr>
    <w:rPr>
      <w:rFonts w:ascii="Open Sans" w:hAnsi="Open Sans" w:cs="Open Sans"/>
      <w:b/>
      <w:bCs/>
      <w:noProof w:val="0"/>
      <w:color w:val="000000"/>
      <w:sz w:val="20"/>
      <w:szCs w:val="20"/>
    </w:rPr>
  </w:style>
  <w:style w:type="character" w:styleId="Hyperlink">
    <w:name w:val="Hyperlink"/>
    <w:basedOn w:val="Absatz-Standardschriftart"/>
    <w:uiPriority w:val="99"/>
    <w:unhideWhenUsed/>
    <w:rsid w:val="00C210AE"/>
    <w:rPr>
      <w:color w:val="0563C1" w:themeColor="hyperlink"/>
      <w:u w:val="single"/>
    </w:rPr>
  </w:style>
  <w:style w:type="character" w:styleId="NichtaufgelsteErwhnung">
    <w:name w:val="Unresolved Mention"/>
    <w:basedOn w:val="Absatz-Standardschriftart"/>
    <w:uiPriority w:val="99"/>
    <w:semiHidden/>
    <w:unhideWhenUsed/>
    <w:rsid w:val="00C210AE"/>
    <w:rPr>
      <w:color w:val="605E5C"/>
      <w:shd w:val="clear" w:color="auto" w:fill="E1DFDD"/>
    </w:rPr>
  </w:style>
  <w:style w:type="paragraph" w:styleId="StandardWeb">
    <w:name w:val="Normal (Web)"/>
    <w:basedOn w:val="Standard"/>
    <w:uiPriority w:val="99"/>
    <w:semiHidden/>
    <w:unhideWhenUsed/>
    <w:rsid w:val="004F4618"/>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00" w:beforeAutospacing="1" w:after="100" w:afterAutospacing="1" w:line="240" w:lineRule="auto"/>
    </w:pPr>
    <w:rPr>
      <w:rFonts w:ascii="Times New Roman" w:hAnsi="Times New Roman"/>
      <w:noProof w:val="0"/>
      <w:sz w:val="24"/>
    </w:rPr>
  </w:style>
  <w:style w:type="character" w:styleId="Fett">
    <w:name w:val="Strong"/>
    <w:basedOn w:val="Absatz-Standardschriftart"/>
    <w:uiPriority w:val="22"/>
    <w:qFormat/>
    <w:rsid w:val="004F4618"/>
    <w:rPr>
      <w:b/>
      <w:bCs/>
    </w:rPr>
  </w:style>
  <w:style w:type="character" w:customStyle="1" w:styleId="apple-converted-space">
    <w:name w:val="apple-converted-space"/>
    <w:basedOn w:val="Absatz-Standardschriftart"/>
    <w:rsid w:val="004F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2659">
      <w:bodyDiv w:val="1"/>
      <w:marLeft w:val="0"/>
      <w:marRight w:val="0"/>
      <w:marTop w:val="0"/>
      <w:marBottom w:val="0"/>
      <w:divBdr>
        <w:top w:val="none" w:sz="0" w:space="0" w:color="auto"/>
        <w:left w:val="none" w:sz="0" w:space="0" w:color="auto"/>
        <w:bottom w:val="none" w:sz="0" w:space="0" w:color="auto"/>
        <w:right w:val="none" w:sz="0" w:space="0" w:color="auto"/>
      </w:divBdr>
    </w:div>
    <w:div w:id="667639539">
      <w:bodyDiv w:val="1"/>
      <w:marLeft w:val="0"/>
      <w:marRight w:val="0"/>
      <w:marTop w:val="0"/>
      <w:marBottom w:val="0"/>
      <w:divBdr>
        <w:top w:val="none" w:sz="0" w:space="0" w:color="auto"/>
        <w:left w:val="none" w:sz="0" w:space="0" w:color="auto"/>
        <w:bottom w:val="none" w:sz="0" w:space="0" w:color="auto"/>
        <w:right w:val="none" w:sz="0" w:space="0" w:color="auto"/>
      </w:divBdr>
    </w:div>
    <w:div w:id="1066032626">
      <w:bodyDiv w:val="1"/>
      <w:marLeft w:val="0"/>
      <w:marRight w:val="0"/>
      <w:marTop w:val="0"/>
      <w:marBottom w:val="0"/>
      <w:divBdr>
        <w:top w:val="none" w:sz="0" w:space="0" w:color="auto"/>
        <w:left w:val="none" w:sz="0" w:space="0" w:color="auto"/>
        <w:bottom w:val="none" w:sz="0" w:space="0" w:color="auto"/>
        <w:right w:val="none" w:sz="0" w:space="0" w:color="auto"/>
      </w:divBdr>
    </w:div>
    <w:div w:id="1234118239">
      <w:bodyDiv w:val="1"/>
      <w:marLeft w:val="0"/>
      <w:marRight w:val="0"/>
      <w:marTop w:val="0"/>
      <w:marBottom w:val="0"/>
      <w:divBdr>
        <w:top w:val="none" w:sz="0" w:space="0" w:color="auto"/>
        <w:left w:val="none" w:sz="0" w:space="0" w:color="auto"/>
        <w:bottom w:val="none" w:sz="0" w:space="0" w:color="auto"/>
        <w:right w:val="none" w:sz="0" w:space="0" w:color="auto"/>
      </w:divBdr>
    </w:div>
    <w:div w:id="1647469657">
      <w:bodyDiv w:val="1"/>
      <w:marLeft w:val="0"/>
      <w:marRight w:val="0"/>
      <w:marTop w:val="0"/>
      <w:marBottom w:val="0"/>
      <w:divBdr>
        <w:top w:val="none" w:sz="0" w:space="0" w:color="auto"/>
        <w:left w:val="none" w:sz="0" w:space="0" w:color="auto"/>
        <w:bottom w:val="none" w:sz="0" w:space="0" w:color="auto"/>
        <w:right w:val="none" w:sz="0" w:space="0" w:color="auto"/>
      </w:divBdr>
    </w:div>
    <w:div w:id="1665040078">
      <w:bodyDiv w:val="1"/>
      <w:marLeft w:val="0"/>
      <w:marRight w:val="0"/>
      <w:marTop w:val="0"/>
      <w:marBottom w:val="0"/>
      <w:divBdr>
        <w:top w:val="none" w:sz="0" w:space="0" w:color="auto"/>
        <w:left w:val="none" w:sz="0" w:space="0" w:color="auto"/>
        <w:bottom w:val="none" w:sz="0" w:space="0" w:color="auto"/>
        <w:right w:val="none" w:sz="0" w:space="0" w:color="auto"/>
      </w:divBdr>
    </w:div>
    <w:div w:id="2116053384">
      <w:bodyDiv w:val="1"/>
      <w:marLeft w:val="0"/>
      <w:marRight w:val="0"/>
      <w:marTop w:val="0"/>
      <w:marBottom w:val="0"/>
      <w:divBdr>
        <w:top w:val="none" w:sz="0" w:space="0" w:color="auto"/>
        <w:left w:val="none" w:sz="0" w:space="0" w:color="auto"/>
        <w:bottom w:val="none" w:sz="0" w:space="0" w:color="auto"/>
        <w:right w:val="none" w:sz="0" w:space="0" w:color="auto"/>
      </w:divBdr>
      <w:divsChild>
        <w:div w:id="479270096">
          <w:marLeft w:val="0"/>
          <w:marRight w:val="0"/>
          <w:marTop w:val="0"/>
          <w:marBottom w:val="0"/>
          <w:divBdr>
            <w:top w:val="none" w:sz="0" w:space="0" w:color="auto"/>
            <w:left w:val="none" w:sz="0" w:space="0" w:color="auto"/>
            <w:bottom w:val="none" w:sz="0" w:space="0" w:color="auto"/>
            <w:right w:val="none" w:sz="0" w:space="0" w:color="auto"/>
          </w:divBdr>
          <w:divsChild>
            <w:div w:id="1233352739">
              <w:marLeft w:val="0"/>
              <w:marRight w:val="0"/>
              <w:marTop w:val="0"/>
              <w:marBottom w:val="0"/>
              <w:divBdr>
                <w:top w:val="none" w:sz="0" w:space="0" w:color="auto"/>
                <w:left w:val="none" w:sz="0" w:space="0" w:color="auto"/>
                <w:bottom w:val="none" w:sz="0" w:space="0" w:color="auto"/>
                <w:right w:val="none" w:sz="0" w:space="0" w:color="auto"/>
              </w:divBdr>
              <w:divsChild>
                <w:div w:id="123500704">
                  <w:marLeft w:val="0"/>
                  <w:marRight w:val="0"/>
                  <w:marTop w:val="0"/>
                  <w:marBottom w:val="0"/>
                  <w:divBdr>
                    <w:top w:val="none" w:sz="0" w:space="0" w:color="auto"/>
                    <w:left w:val="none" w:sz="0" w:space="0" w:color="auto"/>
                    <w:bottom w:val="none" w:sz="0" w:space="0" w:color="auto"/>
                    <w:right w:val="none" w:sz="0" w:space="0" w:color="auto"/>
                  </w:divBdr>
                </w:div>
              </w:divsChild>
            </w:div>
            <w:div w:id="1569532220">
              <w:marLeft w:val="0"/>
              <w:marRight w:val="0"/>
              <w:marTop w:val="0"/>
              <w:marBottom w:val="0"/>
              <w:divBdr>
                <w:top w:val="none" w:sz="0" w:space="0" w:color="auto"/>
                <w:left w:val="none" w:sz="0" w:space="0" w:color="auto"/>
                <w:bottom w:val="none" w:sz="0" w:space="0" w:color="auto"/>
                <w:right w:val="none" w:sz="0" w:space="0" w:color="auto"/>
              </w:divBdr>
              <w:divsChild>
                <w:div w:id="199974377">
                  <w:marLeft w:val="0"/>
                  <w:marRight w:val="0"/>
                  <w:marTop w:val="0"/>
                  <w:marBottom w:val="0"/>
                  <w:divBdr>
                    <w:top w:val="none" w:sz="0" w:space="0" w:color="auto"/>
                    <w:left w:val="none" w:sz="0" w:space="0" w:color="auto"/>
                    <w:bottom w:val="none" w:sz="0" w:space="0" w:color="auto"/>
                    <w:right w:val="none" w:sz="0" w:space="0" w:color="auto"/>
                  </w:divBdr>
                </w:div>
              </w:divsChild>
            </w:div>
            <w:div w:id="1446458695">
              <w:marLeft w:val="0"/>
              <w:marRight w:val="0"/>
              <w:marTop w:val="0"/>
              <w:marBottom w:val="0"/>
              <w:divBdr>
                <w:top w:val="none" w:sz="0" w:space="0" w:color="auto"/>
                <w:left w:val="none" w:sz="0" w:space="0" w:color="auto"/>
                <w:bottom w:val="none" w:sz="0" w:space="0" w:color="auto"/>
                <w:right w:val="none" w:sz="0" w:space="0" w:color="auto"/>
              </w:divBdr>
              <w:divsChild>
                <w:div w:id="1892380141">
                  <w:marLeft w:val="0"/>
                  <w:marRight w:val="0"/>
                  <w:marTop w:val="0"/>
                  <w:marBottom w:val="0"/>
                  <w:divBdr>
                    <w:top w:val="none" w:sz="0" w:space="0" w:color="auto"/>
                    <w:left w:val="none" w:sz="0" w:space="0" w:color="auto"/>
                    <w:bottom w:val="none" w:sz="0" w:space="0" w:color="auto"/>
                    <w:right w:val="none" w:sz="0" w:space="0" w:color="auto"/>
                  </w:divBdr>
                </w:div>
              </w:divsChild>
            </w:div>
            <w:div w:id="1946182741">
              <w:marLeft w:val="0"/>
              <w:marRight w:val="0"/>
              <w:marTop w:val="0"/>
              <w:marBottom w:val="0"/>
              <w:divBdr>
                <w:top w:val="none" w:sz="0" w:space="0" w:color="auto"/>
                <w:left w:val="none" w:sz="0" w:space="0" w:color="auto"/>
                <w:bottom w:val="none" w:sz="0" w:space="0" w:color="auto"/>
                <w:right w:val="none" w:sz="0" w:space="0" w:color="auto"/>
              </w:divBdr>
              <w:divsChild>
                <w:div w:id="168832326">
                  <w:marLeft w:val="0"/>
                  <w:marRight w:val="0"/>
                  <w:marTop w:val="0"/>
                  <w:marBottom w:val="0"/>
                  <w:divBdr>
                    <w:top w:val="none" w:sz="0" w:space="0" w:color="auto"/>
                    <w:left w:val="none" w:sz="0" w:space="0" w:color="auto"/>
                    <w:bottom w:val="none" w:sz="0" w:space="0" w:color="auto"/>
                    <w:right w:val="none" w:sz="0" w:space="0" w:color="auto"/>
                  </w:divBdr>
                </w:div>
              </w:divsChild>
            </w:div>
            <w:div w:id="1796944313">
              <w:marLeft w:val="0"/>
              <w:marRight w:val="0"/>
              <w:marTop w:val="0"/>
              <w:marBottom w:val="0"/>
              <w:divBdr>
                <w:top w:val="none" w:sz="0" w:space="0" w:color="auto"/>
                <w:left w:val="none" w:sz="0" w:space="0" w:color="auto"/>
                <w:bottom w:val="none" w:sz="0" w:space="0" w:color="auto"/>
                <w:right w:val="none" w:sz="0" w:space="0" w:color="auto"/>
              </w:divBdr>
              <w:divsChild>
                <w:div w:id="10868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do-kirch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Aderhold, Daniel</cp:lastModifiedBy>
  <cp:revision>5</cp:revision>
  <dcterms:created xsi:type="dcterms:W3CDTF">2022-10-04T16:41:00Z</dcterms:created>
  <dcterms:modified xsi:type="dcterms:W3CDTF">2024-09-03T14:38:00Z</dcterms:modified>
</cp:coreProperties>
</file>